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C78D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85B09">
              <w:rPr>
                <w:b/>
              </w:rPr>
              <w:t>5</w:t>
            </w:r>
            <w:r w:rsidR="007C78D4">
              <w:rPr>
                <w:b/>
              </w:rPr>
              <w:t>2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C78D4">
            <w:pPr>
              <w:spacing w:line="360" w:lineRule="auto"/>
            </w:pPr>
            <w:r w:rsidRPr="003B41E1">
              <w:t xml:space="preserve">Nº </w:t>
            </w:r>
            <w:r w:rsidR="007C78D4">
              <w:t>0983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C78D4">
            <w:pPr>
              <w:spacing w:line="360" w:lineRule="auto"/>
            </w:pPr>
            <w:r w:rsidRPr="003B41E1">
              <w:t xml:space="preserve">N° </w:t>
            </w:r>
            <w:r w:rsidR="007C78D4">
              <w:t>019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7C78D4">
        <w:t>8</w:t>
      </w:r>
      <w:r w:rsidR="008F22D4">
        <w:t xml:space="preserve"> </w:t>
      </w:r>
      <w:r w:rsidRPr="00322761">
        <w:t xml:space="preserve">dias do mês de </w:t>
      </w:r>
      <w:r w:rsidR="005372C3">
        <w:t>junho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8553C">
        <w:t>quatorze</w:t>
      </w:r>
      <w:r w:rsidRPr="00322761">
        <w:t xml:space="preserve"> horas,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7C78D4">
        <w:t>0983</w:t>
      </w:r>
      <w:r w:rsidR="0053549E">
        <w:t>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Saúde</w:t>
      </w:r>
      <w:r w:rsidRPr="00897ABE">
        <w:t>, que trata da: “</w:t>
      </w:r>
      <w:r w:rsidR="007C78D4" w:rsidRPr="00004A1E">
        <w:t>Eventual e futura aquisição de fraldas infantis e geriátricas para atendimento da população cadastrada na secretaria municipal de saúde.</w:t>
      </w:r>
      <w:r w:rsidR="00094297" w:rsidRPr="00A04E11">
        <w:t xml:space="preserve">”. </w:t>
      </w:r>
      <w:r w:rsidRPr="00A04E11">
        <w:t>As seguintes empresas retiraram o Edital de Convocação, devidamente publicado na Edição nº 4</w:t>
      </w:r>
      <w:r w:rsidR="00A04E11" w:rsidRPr="00A04E11">
        <w:t>9</w:t>
      </w:r>
      <w:r w:rsidR="007C78D4">
        <w:t>8</w:t>
      </w:r>
      <w:r w:rsidRPr="00A04E11">
        <w:t xml:space="preserve"> de </w:t>
      </w:r>
      <w:r w:rsidR="007C78D4">
        <w:t>30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pág </w:t>
      </w:r>
      <w:r w:rsidR="007C78D4">
        <w:t>43</w:t>
      </w:r>
      <w:r w:rsidRPr="00A04E11">
        <w:t>, bem como no</w:t>
      </w:r>
      <w:r w:rsidR="007C78D4">
        <w:t xml:space="preserve"> Jornal Extra do dia 30/05/2018, no</w:t>
      </w:r>
      <w:r w:rsidR="00A04E11" w:rsidRPr="00A04E11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7C78D4">
        <w:rPr>
          <w:b/>
        </w:rPr>
        <w:t>INVICTOS DISTRIBUIDORA</w:t>
      </w:r>
      <w:r w:rsidR="007C78D4" w:rsidRPr="007C78D4">
        <w:rPr>
          <w:b/>
        </w:rPr>
        <w:t xml:space="preserve"> EIRELI</w:t>
      </w:r>
      <w:r w:rsidR="007C78D4">
        <w:rPr>
          <w:b/>
        </w:rPr>
        <w:t xml:space="preserve"> EPP </w:t>
      </w:r>
      <w:r w:rsidR="007C78D4" w:rsidRPr="00A04E11">
        <w:t xml:space="preserve">– CNPJ </w:t>
      </w:r>
      <w:r w:rsidR="007C78D4">
        <w:t xml:space="preserve">14.912.933/0001-60, </w:t>
      </w:r>
      <w:r w:rsidR="007C78D4">
        <w:rPr>
          <w:b/>
        </w:rPr>
        <w:t xml:space="preserve">TAYNNA SANTCLER OLIVEIRA DE PAULA </w:t>
      </w:r>
      <w:r w:rsidR="007C78D4" w:rsidRPr="00A04E11">
        <w:t xml:space="preserve">– CNPJ </w:t>
      </w:r>
      <w:r w:rsidR="007C78D4">
        <w:t xml:space="preserve">26.634.781/0001-60, </w:t>
      </w:r>
      <w:r w:rsidR="007C78D4">
        <w:rPr>
          <w:b/>
        </w:rPr>
        <w:t xml:space="preserve">REAL NUTRIÇÃO COMÉRCIO E SERVIÇOS </w:t>
      </w:r>
      <w:r w:rsidR="007C78D4" w:rsidRPr="007C78D4">
        <w:rPr>
          <w:b/>
        </w:rPr>
        <w:t>EIRELI</w:t>
      </w:r>
      <w:r w:rsidR="007C78D4">
        <w:rPr>
          <w:b/>
        </w:rPr>
        <w:t xml:space="preserve"> - ME </w:t>
      </w:r>
      <w:r w:rsidR="007C78D4" w:rsidRPr="00A04E11">
        <w:t xml:space="preserve">– CNPJ </w:t>
      </w:r>
      <w:r w:rsidR="007C78D4">
        <w:t xml:space="preserve">18.716.271/0001-03, </w:t>
      </w:r>
      <w:r w:rsidR="007C78D4">
        <w:rPr>
          <w:b/>
        </w:rPr>
        <w:t xml:space="preserve">MEDICOM RIO FARMA LTDA </w:t>
      </w:r>
      <w:r w:rsidR="007C78D4" w:rsidRPr="00A04E11">
        <w:t xml:space="preserve">– CNPJ </w:t>
      </w:r>
      <w:r w:rsidR="007C78D4">
        <w:t xml:space="preserve">39.499.710/0001-43, </w:t>
      </w:r>
      <w:r w:rsidR="007C78D4">
        <w:rPr>
          <w:b/>
        </w:rPr>
        <w:t>ESPECI</w:t>
      </w:r>
      <w:r w:rsidR="007C78D4" w:rsidRPr="007C78D4">
        <w:rPr>
          <w:b/>
        </w:rPr>
        <w:t>FARMA</w:t>
      </w:r>
      <w:r w:rsidR="007C78D4">
        <w:rPr>
          <w:b/>
        </w:rPr>
        <w:t xml:space="preserve"> COMÉRCIO DE</w:t>
      </w:r>
      <w:r w:rsidR="007C78D4" w:rsidRPr="007C78D4">
        <w:rPr>
          <w:b/>
        </w:rPr>
        <w:t xml:space="preserve"> MEDICAMENTOS</w:t>
      </w:r>
      <w:r w:rsidR="007C78D4">
        <w:rPr>
          <w:b/>
        </w:rPr>
        <w:t xml:space="preserve"> E PRODUTOS HOSPITALARES LTDA </w:t>
      </w:r>
      <w:r w:rsidR="007C78D4" w:rsidRPr="00A04E11">
        <w:t xml:space="preserve">– CNPJ </w:t>
      </w:r>
      <w:r w:rsidR="007C78D4">
        <w:t xml:space="preserve">00.085.822/0001-12, </w:t>
      </w:r>
      <w:r w:rsidR="007C78D4" w:rsidRPr="007C78D4">
        <w:rPr>
          <w:b/>
        </w:rPr>
        <w:t>GIROFARMA MEDICAMENTOS EIRELI</w:t>
      </w:r>
      <w:r w:rsidR="00997628">
        <w:rPr>
          <w:b/>
        </w:rPr>
        <w:t xml:space="preserve"> </w:t>
      </w:r>
      <w:r w:rsidR="00997628" w:rsidRPr="00A04E11">
        <w:t xml:space="preserve">– CNPJ </w:t>
      </w:r>
      <w:r w:rsidR="007C78D4">
        <w:t>07.876.749/0001-46</w:t>
      </w:r>
      <w:r w:rsidR="00997628">
        <w:t xml:space="preserve">, </w:t>
      </w:r>
      <w:r w:rsidR="005372C3">
        <w:rPr>
          <w:b/>
        </w:rPr>
        <w:t>ROMÂNIA DE AZEVEDO GUEDES - ME</w:t>
      </w:r>
      <w:r w:rsidR="005372C3" w:rsidRPr="00A04E11">
        <w:rPr>
          <w:color w:val="000000"/>
        </w:rPr>
        <w:t> </w:t>
      </w:r>
      <w:r w:rsidR="005372C3" w:rsidRPr="00A04E11">
        <w:t xml:space="preserve">– CNPJ </w:t>
      </w:r>
      <w:r w:rsidR="005372C3">
        <w:t>20.413.278/0001-06,</w:t>
      </w:r>
      <w:r w:rsidR="002D3553">
        <w:t xml:space="preserve"> </w:t>
      </w:r>
      <w:r w:rsidR="007C78D4" w:rsidRPr="007C78D4">
        <w:rPr>
          <w:b/>
        </w:rPr>
        <w:t>CARMED DISTRIBUIDORA DE MEDICAMENTOS EIRELI</w:t>
      </w:r>
      <w:r w:rsidR="007C78D4">
        <w:rPr>
          <w:b/>
        </w:rPr>
        <w:t xml:space="preserve"> </w:t>
      </w:r>
      <w:r w:rsidR="00372DBC" w:rsidRPr="00A04E11">
        <w:t xml:space="preserve">– CNPJ </w:t>
      </w:r>
      <w:r w:rsidR="007C78D4">
        <w:t>28.834.716/0001-03</w:t>
      </w:r>
      <w:r w:rsidR="0053549E">
        <w:t>,</w:t>
      </w:r>
      <w:r w:rsidR="00CA3EFE">
        <w:t xml:space="preserve"> </w:t>
      </w:r>
      <w:r w:rsidR="00CA3EFE">
        <w:rPr>
          <w:b/>
        </w:rPr>
        <w:t xml:space="preserve">FARO COMERCIAL LTDA </w:t>
      </w:r>
      <w:r w:rsidR="00CA3EFE" w:rsidRPr="00A04E11">
        <w:t xml:space="preserve">– CNPJ </w:t>
      </w:r>
      <w:r w:rsidR="00CA3EFE">
        <w:t xml:space="preserve">17.069.079/0001-00, </w:t>
      </w:r>
      <w:r w:rsidR="00CA3EFE">
        <w:rPr>
          <w:b/>
        </w:rPr>
        <w:t xml:space="preserve">MADIPRAL DISTRIBUIDORA DE PRODUTOS DE ARMARINHO LTDA </w:t>
      </w:r>
      <w:r w:rsidR="00CA3EFE" w:rsidRPr="00A04E11">
        <w:t xml:space="preserve">– CNPJ </w:t>
      </w:r>
      <w:r w:rsidR="00CA3EFE">
        <w:t>29.934.080/0001-34,</w:t>
      </w:r>
      <w:r w:rsidR="0053549E">
        <w:t xml:space="preserve"> </w:t>
      </w:r>
      <w:r w:rsidR="0053549E">
        <w:rPr>
          <w:b/>
        </w:rPr>
        <w:t xml:space="preserve">ROMEIRO E ROMEIRO COMÉRCIO E SERVIÇOS EIRELI – ME </w:t>
      </w:r>
      <w:r w:rsidR="0053549E" w:rsidRPr="00A04E11">
        <w:t xml:space="preserve">– CNPJ </w:t>
      </w:r>
      <w:r w:rsidR="0053549E">
        <w:t>03.596.357/0001-72</w:t>
      </w:r>
      <w:r w:rsidR="00CA3EFE">
        <w:t xml:space="preserve">, </w:t>
      </w:r>
      <w:r w:rsidR="00CA3EFE">
        <w:rPr>
          <w:b/>
        </w:rPr>
        <w:t xml:space="preserve">CANAÃ DE CARMO DISTRIBUIDORA LTDA - ME </w:t>
      </w:r>
      <w:r w:rsidR="00CA3EFE" w:rsidRPr="00A04E11">
        <w:t xml:space="preserve">– CNPJ </w:t>
      </w:r>
      <w:r w:rsidR="00CA3EFE">
        <w:t>10.542.335/0001-95</w:t>
      </w:r>
      <w:r w:rsidR="00D753D1">
        <w:t xml:space="preserve">, </w:t>
      </w:r>
      <w:r w:rsidR="00D753D1">
        <w:rPr>
          <w:b/>
        </w:rPr>
        <w:t xml:space="preserve">LAGOS DISTRIBUIDORA DE PRODUTOS E SERVIÇOS LTDA - EPP </w:t>
      </w:r>
      <w:r w:rsidR="00D753D1" w:rsidRPr="00A04E11">
        <w:t xml:space="preserve">– CNPJ </w:t>
      </w:r>
      <w:r w:rsidR="00D753D1">
        <w:t>10.678.117/0001-82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D42FA4">
        <w:t xml:space="preserve"> </w:t>
      </w:r>
      <w:r w:rsidR="00D42FA4">
        <w:rPr>
          <w:b/>
        </w:rPr>
        <w:t xml:space="preserve">REAL </w:t>
      </w:r>
      <w:r w:rsidR="00D42FA4">
        <w:rPr>
          <w:b/>
        </w:rPr>
        <w:lastRenderedPageBreak/>
        <w:t xml:space="preserve">NUTRIÇÃO COMÉRCIO E SERVIÇOS </w:t>
      </w:r>
      <w:r w:rsidR="00D42FA4" w:rsidRPr="007C78D4">
        <w:rPr>
          <w:b/>
        </w:rPr>
        <w:t>EIRELI</w:t>
      </w:r>
      <w:r w:rsidR="00D42FA4">
        <w:rPr>
          <w:b/>
        </w:rPr>
        <w:t xml:space="preserve"> – ME, INVICTOS DISTRIBUIDORA</w:t>
      </w:r>
      <w:r w:rsidR="00D42FA4" w:rsidRPr="007C78D4">
        <w:rPr>
          <w:b/>
        </w:rPr>
        <w:t xml:space="preserve"> EIRELI</w:t>
      </w:r>
      <w:r w:rsidR="00D42FA4">
        <w:rPr>
          <w:b/>
        </w:rPr>
        <w:t xml:space="preserve"> EPP, ESPECI</w:t>
      </w:r>
      <w:r w:rsidR="00D42FA4" w:rsidRPr="007C78D4">
        <w:rPr>
          <w:b/>
        </w:rPr>
        <w:t>FARMA</w:t>
      </w:r>
      <w:r w:rsidR="00D42FA4">
        <w:rPr>
          <w:b/>
        </w:rPr>
        <w:t xml:space="preserve"> COMÉRCIO DE</w:t>
      </w:r>
      <w:r w:rsidR="00D42FA4" w:rsidRPr="007C78D4">
        <w:rPr>
          <w:b/>
        </w:rPr>
        <w:t xml:space="preserve"> MEDICAMENTOS</w:t>
      </w:r>
      <w:r w:rsidR="00D42FA4">
        <w:rPr>
          <w:b/>
        </w:rPr>
        <w:t xml:space="preserve"> E PRODUTOS HOSPITALARES LTDA, LAGOS DISTRIBUIDORA DE PRODUTOS E SERVIÇOS LTDA – EPP, </w:t>
      </w:r>
      <w:r w:rsidR="00D42FA4" w:rsidRPr="007C78D4">
        <w:rPr>
          <w:b/>
        </w:rPr>
        <w:t>CARMED DISTRIBUIDORA DE MEDICAMENTOS EIRELI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</w:t>
      </w:r>
      <w:r w:rsidR="00D42FA4">
        <w:t xml:space="preserve">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D42FA4">
        <w:t xml:space="preserve">mpresa </w:t>
      </w:r>
      <w:r w:rsidR="00D42FA4">
        <w:rPr>
          <w:b/>
        </w:rPr>
        <w:t xml:space="preserve">REAL NUTRIÇÃO COMÉRCIO E SERVIÇOS </w:t>
      </w:r>
      <w:r w:rsidR="00D42FA4" w:rsidRPr="007C78D4">
        <w:rPr>
          <w:b/>
        </w:rPr>
        <w:t>EIRELI</w:t>
      </w:r>
      <w:r w:rsidR="00D42FA4">
        <w:rPr>
          <w:b/>
        </w:rPr>
        <w:t xml:space="preserve"> – ME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D42FA4">
        <w:rPr>
          <w:i/>
        </w:rPr>
        <w:t>Luís Henrique Souza Pedro Junior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D42FA4">
        <w:rPr>
          <w:b/>
        </w:rPr>
        <w:t>INVICTOS DISTRIBUIDORA</w:t>
      </w:r>
      <w:r w:rsidR="00D42FA4" w:rsidRPr="007C78D4">
        <w:rPr>
          <w:b/>
        </w:rPr>
        <w:t xml:space="preserve"> EIRELI</w:t>
      </w:r>
      <w:r w:rsidR="00D42FA4">
        <w:rPr>
          <w:b/>
        </w:rPr>
        <w:t xml:space="preserve"> EPP</w:t>
      </w:r>
      <w:r w:rsidR="00681263" w:rsidRPr="00322761">
        <w:t xml:space="preserve"> representada por</w:t>
      </w:r>
      <w:r w:rsidR="00681263">
        <w:t xml:space="preserve"> </w:t>
      </w:r>
      <w:r w:rsidR="00D42FA4" w:rsidRPr="00D42FA4">
        <w:rPr>
          <w:i/>
        </w:rPr>
        <w:t>Geovani da Mata Mozer</w:t>
      </w:r>
      <w:r w:rsidR="00D42FA4">
        <w:t>,</w:t>
      </w:r>
      <w:r w:rsidR="00D42FA4">
        <w:rPr>
          <w:i/>
        </w:rPr>
        <w:t xml:space="preserve"> </w:t>
      </w:r>
      <w:r w:rsidR="00D42FA4" w:rsidRPr="00322761">
        <w:t>A e</w:t>
      </w:r>
      <w:r w:rsidR="00D42FA4">
        <w:t xml:space="preserve">mpresa </w:t>
      </w:r>
      <w:r w:rsidR="00D42FA4">
        <w:rPr>
          <w:b/>
        </w:rPr>
        <w:t>ESPECI</w:t>
      </w:r>
      <w:r w:rsidR="00D42FA4" w:rsidRPr="007C78D4">
        <w:rPr>
          <w:b/>
        </w:rPr>
        <w:t>FARMA</w:t>
      </w:r>
      <w:r w:rsidR="00D42FA4">
        <w:rPr>
          <w:b/>
        </w:rPr>
        <w:t xml:space="preserve"> COMÉRCIO DE</w:t>
      </w:r>
      <w:r w:rsidR="00D42FA4" w:rsidRPr="007C78D4">
        <w:rPr>
          <w:b/>
        </w:rPr>
        <w:t xml:space="preserve"> MEDICAMENTOS</w:t>
      </w:r>
      <w:r w:rsidR="00D42FA4">
        <w:rPr>
          <w:b/>
        </w:rPr>
        <w:t xml:space="preserve"> E PRODUTOS HOSPITALARES LTDA</w:t>
      </w:r>
      <w:r w:rsidR="00D42FA4" w:rsidRPr="00322761">
        <w:t xml:space="preserve"> representada por</w:t>
      </w:r>
      <w:r w:rsidR="00D42FA4">
        <w:t xml:space="preserve"> </w:t>
      </w:r>
      <w:r w:rsidR="00D42FA4">
        <w:rPr>
          <w:i/>
        </w:rPr>
        <w:t>Jailson Lisboa da Matta</w:t>
      </w:r>
      <w:r w:rsidR="00D42FA4" w:rsidRPr="00322761">
        <w:rPr>
          <w:i/>
          <w:color w:val="FF0000"/>
        </w:rPr>
        <w:t>,</w:t>
      </w:r>
      <w:r w:rsidR="00D42FA4" w:rsidRPr="00681263">
        <w:t xml:space="preserve"> </w:t>
      </w:r>
      <w:r w:rsidR="00D42FA4" w:rsidRPr="00322761">
        <w:t>A e</w:t>
      </w:r>
      <w:r w:rsidR="00D42FA4">
        <w:t xml:space="preserve">mpresa </w:t>
      </w:r>
      <w:r w:rsidR="00D42FA4">
        <w:rPr>
          <w:b/>
        </w:rPr>
        <w:t>LAGOS DISTRIBUIDORA DE PRODUTOS E SERVIÇOS LTDA – EPP</w:t>
      </w:r>
      <w:r w:rsidR="00D42FA4" w:rsidRPr="00322761">
        <w:t xml:space="preserve"> representada por</w:t>
      </w:r>
      <w:r w:rsidR="00D42FA4">
        <w:t xml:space="preserve"> </w:t>
      </w:r>
      <w:r w:rsidR="00D42FA4">
        <w:rPr>
          <w:i/>
        </w:rPr>
        <w:t>Francisco de Assis Linhares dos Santos</w:t>
      </w:r>
      <w:r w:rsidR="00D42FA4" w:rsidRPr="00322761">
        <w:rPr>
          <w:i/>
          <w:color w:val="FF0000"/>
        </w:rPr>
        <w:t>,</w:t>
      </w:r>
      <w:r w:rsidR="00D42FA4" w:rsidRPr="00681263">
        <w:t xml:space="preserve"> </w:t>
      </w:r>
      <w:r w:rsidR="00D42FA4" w:rsidRPr="00322761">
        <w:t>A e</w:t>
      </w:r>
      <w:r w:rsidR="00D42FA4">
        <w:t xml:space="preserve">mpresa </w:t>
      </w:r>
      <w:r w:rsidR="00D42FA4" w:rsidRPr="007C78D4">
        <w:rPr>
          <w:b/>
        </w:rPr>
        <w:t>CARMED DISTRIBUIDORA DE MEDICAMENTOS EIRELI</w:t>
      </w:r>
      <w:r w:rsidR="00D42FA4" w:rsidRPr="00322761">
        <w:t xml:space="preserve"> representada por</w:t>
      </w:r>
      <w:r w:rsidR="00D42FA4">
        <w:t xml:space="preserve"> </w:t>
      </w:r>
      <w:r w:rsidR="00D42FA4">
        <w:rPr>
          <w:i/>
        </w:rPr>
        <w:t>Rodrigo Sarzeda Borges Cardoso</w:t>
      </w:r>
      <w:r w:rsidR="00D42FA4" w:rsidRPr="00322761">
        <w:rPr>
          <w:i/>
        </w:rPr>
        <w:t>.</w:t>
      </w:r>
      <w:r w:rsidR="00D42FA4">
        <w:rPr>
          <w:i/>
        </w:rPr>
        <w:t xml:space="preserve"> </w:t>
      </w:r>
      <w:r w:rsidR="00D42FA4">
        <w:t xml:space="preserve">A empresa </w:t>
      </w:r>
      <w:r w:rsidR="00D42FA4">
        <w:rPr>
          <w:b/>
        </w:rPr>
        <w:t xml:space="preserve">TAYNNA SANTCLER OLIVEIRA DE PAULA </w:t>
      </w:r>
      <w:r w:rsidR="00D42FA4">
        <w:t>não apresentou a documentação de credenciamento</w:t>
      </w:r>
      <w:r w:rsidR="00F64D33">
        <w:t>,</w:t>
      </w:r>
      <w:r w:rsidR="00D42FA4">
        <w:t xml:space="preserve"> </w:t>
      </w:r>
      <w:r w:rsidR="00F64D33">
        <w:t>s</w:t>
      </w:r>
      <w:r w:rsidR="00D42FA4">
        <w:t>endo assim, não terá direito de dar lances nem interpor recursos, conforme item 10.7 do Edital.</w:t>
      </w:r>
      <w:r w:rsidR="00D42FA4" w:rsidRPr="00A04E11">
        <w:t xml:space="preserve"> 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D42FA4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D42FA4">
        <w:rPr>
          <w:b/>
        </w:rPr>
        <w:t xml:space="preserve">REAL NUTRIÇÃO COMÉRCIO E SERVIÇOS </w:t>
      </w:r>
      <w:r w:rsidR="00D42FA4" w:rsidRPr="007C78D4">
        <w:rPr>
          <w:b/>
        </w:rPr>
        <w:t>EIRELI</w:t>
      </w:r>
      <w:r w:rsidR="00D42FA4">
        <w:rPr>
          <w:b/>
        </w:rPr>
        <w:t xml:space="preserve"> – ME</w:t>
      </w:r>
      <w:r w:rsidR="00D42FA4">
        <w:t xml:space="preserve"> e </w:t>
      </w:r>
      <w:r w:rsidR="00D42FA4">
        <w:rPr>
          <w:b/>
        </w:rPr>
        <w:t>ESPECI</w:t>
      </w:r>
      <w:r w:rsidR="00D42FA4" w:rsidRPr="007C78D4">
        <w:rPr>
          <w:b/>
        </w:rPr>
        <w:t>FARMA</w:t>
      </w:r>
      <w:r w:rsidR="00D42FA4">
        <w:rPr>
          <w:b/>
        </w:rPr>
        <w:t xml:space="preserve"> COMÉRCIO DE</w:t>
      </w:r>
      <w:r w:rsidR="00D42FA4" w:rsidRPr="007C78D4">
        <w:rPr>
          <w:b/>
        </w:rPr>
        <w:t xml:space="preserve"> MEDICAMENTOS</w:t>
      </w:r>
      <w:r w:rsidR="00D42FA4">
        <w:rPr>
          <w:b/>
        </w:rPr>
        <w:t xml:space="preserve"> E PRODUTOS HOSPITALARES LTDA</w:t>
      </w:r>
      <w:r w:rsidR="00D42FA4">
        <w:t xml:space="preserve"> não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D42FA4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F64D33">
        <w:t>Verificou que a empresa</w:t>
      </w:r>
      <w:r w:rsidR="00E02492" w:rsidRPr="00322761">
        <w:t xml:space="preserve"> </w:t>
      </w:r>
      <w:r w:rsidR="00F64D33">
        <w:rPr>
          <w:b/>
        </w:rPr>
        <w:t xml:space="preserve">TAYNNA SANTCLER OLIVEIRA DE PAULA </w:t>
      </w:r>
      <w:r w:rsidR="00F64D33">
        <w:t xml:space="preserve">não apresentou junto a Proposta comercial </w:t>
      </w:r>
      <w:r w:rsidR="00F64D33" w:rsidRPr="00AD142D">
        <w:rPr>
          <w:rFonts w:eastAsia="Calibri"/>
          <w:bCs/>
        </w:rPr>
        <w:t>declaração em papel timbrado da mesma, assinada pelo seu administrador ou gerente (comprovação da função/cargo através do contrato social ou documento equivalente), com firma reconhecida, garantindo a entrega do objeto em até 7 (sete) dias úteis em caso de contratação</w:t>
      </w:r>
      <w:r w:rsidR="00F64D33">
        <w:rPr>
          <w:rFonts w:eastAsia="Calibri"/>
          <w:bCs/>
        </w:rPr>
        <w:t xml:space="preserve">, conforme exigido no item 12.7.3 do Edital, sendo assim, desclassificada.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EC770F">
        <w:t>s</w:t>
      </w:r>
      <w:r w:rsidR="00A56425" w:rsidRPr="00322761">
        <w:t xml:space="preserve"> preço</w:t>
      </w:r>
      <w:r w:rsidR="00EC770F">
        <w:t>s</w:t>
      </w:r>
      <w:r w:rsidR="00730729" w:rsidRPr="00322761">
        <w:t xml:space="preserve"> </w:t>
      </w:r>
      <w:r w:rsidR="00EC770F">
        <w:t>unitários</w:t>
      </w:r>
      <w:r w:rsidR="00A56425" w:rsidRPr="00322761">
        <w:t xml:space="preserve"> inicia</w:t>
      </w:r>
      <w:r w:rsidR="00EC770F">
        <w:t>is</w:t>
      </w:r>
      <w:r w:rsidR="00730729" w:rsidRPr="00322761">
        <w:t xml:space="preserve"> e ofert</w:t>
      </w:r>
      <w:r w:rsidR="00EC770F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 xml:space="preserve">cansável </w:t>
      </w:r>
      <w:r w:rsidR="009C71E2" w:rsidRPr="00322761">
        <w:lastRenderedPageBreak/>
        <w:t>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4876B7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F64D33">
        <w:rPr>
          <w:b/>
        </w:rPr>
        <w:t>LAGOS DISTRIBUIDORA DE PRODUTOS E SERVIÇOS LTDA - EPP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</w:t>
      </w:r>
      <w:r w:rsidR="00781875" w:rsidRPr="00F64D33">
        <w:rPr>
          <w:b/>
          <w:i/>
        </w:rPr>
        <w:t xml:space="preserve">R$ </w:t>
      </w:r>
      <w:r w:rsidR="00F64D33" w:rsidRPr="00F64D33">
        <w:rPr>
          <w:b/>
          <w:i/>
        </w:rPr>
        <w:t>114.100,00</w:t>
      </w:r>
      <w:r w:rsidR="00781875" w:rsidRPr="00322761">
        <w:rPr>
          <w:b/>
          <w:i/>
        </w:rPr>
        <w:t xml:space="preserve"> (</w:t>
      </w:r>
      <w:r w:rsidR="00F64D33">
        <w:rPr>
          <w:b/>
          <w:i/>
        </w:rPr>
        <w:t>cento e quatorze mil e cem reais</w:t>
      </w:r>
      <w:r w:rsidR="00781875" w:rsidRPr="00322761">
        <w:rPr>
          <w:b/>
          <w:i/>
        </w:rPr>
        <w:t>)</w:t>
      </w:r>
      <w:r w:rsidR="00F64D33">
        <w:rPr>
          <w:b/>
          <w:i/>
        </w:rPr>
        <w:t xml:space="preserve">, </w:t>
      </w:r>
      <w:r w:rsidR="00F64D33" w:rsidRPr="00322761">
        <w:t xml:space="preserve">Empresa </w:t>
      </w:r>
      <w:r w:rsidR="00F64D33" w:rsidRPr="007C78D4">
        <w:rPr>
          <w:b/>
        </w:rPr>
        <w:t>CARMED DISTRIBUIDORA DE MEDICAMENTOS EIRELI</w:t>
      </w:r>
      <w:r w:rsidR="00F64D33" w:rsidRPr="00322761">
        <w:t xml:space="preserve"> ofertou o menor lance para </w:t>
      </w:r>
      <w:r w:rsidR="00F64D33">
        <w:t>fornecer o item</w:t>
      </w:r>
      <w:r w:rsidR="00F64D33" w:rsidRPr="00322761">
        <w:t>, conforme mapa de apuração em anexo, sendo o valor total de</w:t>
      </w:r>
      <w:r w:rsidR="00F64D33" w:rsidRPr="00322761">
        <w:rPr>
          <w:b/>
          <w:i/>
        </w:rPr>
        <w:t xml:space="preserve"> R$</w:t>
      </w:r>
      <w:r w:rsidR="00F64D33">
        <w:rPr>
          <w:b/>
          <w:i/>
        </w:rPr>
        <w:t xml:space="preserve"> </w:t>
      </w:r>
      <w:r w:rsidR="00F64D33" w:rsidRPr="00F64D33">
        <w:rPr>
          <w:b/>
          <w:i/>
        </w:rPr>
        <w:t>5.800,00</w:t>
      </w:r>
      <w:r w:rsidR="00F64D33" w:rsidRPr="00322761">
        <w:rPr>
          <w:b/>
          <w:i/>
        </w:rPr>
        <w:t xml:space="preserve"> (</w:t>
      </w:r>
      <w:r w:rsidR="00F64D33">
        <w:rPr>
          <w:b/>
          <w:i/>
        </w:rPr>
        <w:t>cinco mil e oitocentos reais</w:t>
      </w:r>
      <w:r w:rsidR="00F64D33" w:rsidRPr="00322761">
        <w:rPr>
          <w:b/>
          <w:i/>
        </w:rPr>
        <w:t>)</w:t>
      </w:r>
      <w:r w:rsidR="00F64D33">
        <w:rPr>
          <w:b/>
          <w:i/>
        </w:rPr>
        <w:t xml:space="preserve">, </w:t>
      </w:r>
      <w:r w:rsidR="00F64D33" w:rsidRPr="00322761">
        <w:t xml:space="preserve">Empresa </w:t>
      </w:r>
      <w:r w:rsidR="00F64D33">
        <w:rPr>
          <w:b/>
        </w:rPr>
        <w:t>ESPECI</w:t>
      </w:r>
      <w:r w:rsidR="00F64D33" w:rsidRPr="007C78D4">
        <w:rPr>
          <w:b/>
        </w:rPr>
        <w:t>FARMA</w:t>
      </w:r>
      <w:r w:rsidR="00F64D33">
        <w:rPr>
          <w:b/>
        </w:rPr>
        <w:t xml:space="preserve"> COMÉRCIO DE</w:t>
      </w:r>
      <w:r w:rsidR="00F64D33" w:rsidRPr="007C78D4">
        <w:rPr>
          <w:b/>
        </w:rPr>
        <w:t xml:space="preserve"> MEDICAMENTOS</w:t>
      </w:r>
      <w:r w:rsidR="00F64D33">
        <w:rPr>
          <w:b/>
        </w:rPr>
        <w:t xml:space="preserve"> E PRODUTOS HOSPITALARES LTDA</w:t>
      </w:r>
      <w:r w:rsidR="00F64D33" w:rsidRPr="00322761">
        <w:t xml:space="preserve"> ofertou o menor lance para </w:t>
      </w:r>
      <w:r w:rsidR="00F64D33">
        <w:t>fornecer os itens</w:t>
      </w:r>
      <w:r w:rsidR="00F64D33" w:rsidRPr="00322761">
        <w:t>, conforme mapa de apuração em anexo, sendo o valor total de</w:t>
      </w:r>
      <w:r w:rsidR="00F64D33" w:rsidRPr="00322761">
        <w:rPr>
          <w:b/>
          <w:i/>
        </w:rPr>
        <w:t xml:space="preserve"> R$ </w:t>
      </w:r>
      <w:r w:rsidR="00F64D33">
        <w:rPr>
          <w:b/>
          <w:i/>
        </w:rPr>
        <w:t>10.500,00</w:t>
      </w:r>
      <w:r w:rsidR="00F64D33" w:rsidRPr="00322761">
        <w:rPr>
          <w:b/>
          <w:i/>
        </w:rPr>
        <w:t xml:space="preserve"> (</w:t>
      </w:r>
      <w:r w:rsidR="00F64D33">
        <w:rPr>
          <w:b/>
          <w:i/>
        </w:rPr>
        <w:t>dez mil e quinhentos reais</w:t>
      </w:r>
      <w:r w:rsidR="00F64D33" w:rsidRPr="00322761">
        <w:rPr>
          <w:b/>
          <w:i/>
        </w:rPr>
        <w:t>)</w:t>
      </w:r>
      <w:r w:rsidR="00F64D33">
        <w:rPr>
          <w:b/>
          <w:i/>
        </w:rPr>
        <w:t>,</w:t>
      </w:r>
      <w:r w:rsidR="00F64D33">
        <w:t xml:space="preserve"> totalizando o valor das 03 (três) empresas em </w:t>
      </w:r>
      <w:r w:rsidR="00F64D33">
        <w:rPr>
          <w:b/>
          <w:i/>
        </w:rPr>
        <w:t>R$ 130.400,00 (cento e trinta mil e quatrocentos reais)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F64D33">
        <w:t>s</w:t>
      </w:r>
      <w:r w:rsidR="00730729" w:rsidRPr="00322761">
        <w:t xml:space="preserve"> empresa</w:t>
      </w:r>
      <w:r w:rsidR="00F64D33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F64D33">
        <w:t>s</w:t>
      </w:r>
      <w:r w:rsidR="00C61A32" w:rsidRPr="00322761">
        <w:t xml:space="preserve"> mesma</w:t>
      </w:r>
      <w:r w:rsidR="00F64D33">
        <w:t>s</w:t>
      </w:r>
      <w:r w:rsidR="00C61A32" w:rsidRPr="00322761">
        <w:t xml:space="preserve"> apresent</w:t>
      </w:r>
      <w:r w:rsidR="00F64D33">
        <w:t>aram</w:t>
      </w:r>
      <w:r w:rsidR="00C61A32" w:rsidRPr="00322761">
        <w:t xml:space="preserve"> todos os documentos exigidos no Edital, declarando-a</w:t>
      </w:r>
      <w:r w:rsidR="00F64D33">
        <w:t>s</w:t>
      </w:r>
      <w:r w:rsidR="00C61A32" w:rsidRPr="00322761">
        <w:t xml:space="preserve"> HABILITADA</w:t>
      </w:r>
      <w:r w:rsidR="00F64D33">
        <w:t>S</w:t>
      </w:r>
      <w:r w:rsidR="00C61A32" w:rsidRPr="00322761">
        <w:t xml:space="preserve"> e em seguida VENCEDORA</w:t>
      </w:r>
      <w:r w:rsidR="00F64D33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F64D33">
        <w:t>aos</w:t>
      </w:r>
      <w:r w:rsidR="006458CF" w:rsidRPr="00322761">
        <w:t xml:space="preserve"> representante</w:t>
      </w:r>
      <w:r w:rsidR="00F64D33">
        <w:t>s</w:t>
      </w:r>
      <w:r w:rsidR="006458CF" w:rsidRPr="00322761">
        <w:t xml:space="preserve"> da</w:t>
      </w:r>
      <w:r w:rsidR="00F64D33">
        <w:t>s</w:t>
      </w:r>
      <w:r w:rsidR="006458CF" w:rsidRPr="00322761">
        <w:t xml:space="preserve"> empresa</w:t>
      </w:r>
      <w:r w:rsidR="00F64D33">
        <w:t>s</w:t>
      </w:r>
      <w:r w:rsidR="00887599">
        <w:t xml:space="preserve"> presente</w:t>
      </w:r>
      <w:r w:rsidR="00F64D33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F64D33">
        <w:t>s</w:t>
      </w:r>
      <w:r w:rsidR="002B301D" w:rsidRPr="00322761">
        <w:t xml:space="preserve"> empresa</w:t>
      </w:r>
      <w:r w:rsidR="00F64D33">
        <w:t>s</w:t>
      </w:r>
      <w:r w:rsidR="002B301D" w:rsidRPr="00322761">
        <w:t xml:space="preserve"> renuncia</w:t>
      </w:r>
      <w:r w:rsidR="00F64D33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F64D33">
        <w:t>6</w:t>
      </w:r>
      <w:r w:rsidR="00241D31" w:rsidRPr="00322761">
        <w:t>h</w:t>
      </w:r>
      <w:r w:rsidR="00F64D33">
        <w:t>0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F64D33">
        <w:t>s</w:t>
      </w:r>
      <w:r w:rsidR="002B301D" w:rsidRPr="00322761">
        <w:t xml:space="preserve"> da</w:t>
      </w:r>
      <w:r w:rsidR="00F64D33">
        <w:t>s</w:t>
      </w:r>
      <w:r w:rsidR="002B301D" w:rsidRPr="00322761">
        <w:t xml:space="preserve"> empresa</w:t>
      </w:r>
      <w:r w:rsidR="00F64D33">
        <w:t>s</w:t>
      </w:r>
      <w:r w:rsidR="007E0ABA" w:rsidRPr="00322761">
        <w:t xml:space="preserve"> presente</w:t>
      </w:r>
      <w:r w:rsidR="00F64D33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1C6" w:rsidRDefault="00DC31C6">
      <w:r>
        <w:separator/>
      </w:r>
    </w:p>
  </w:endnote>
  <w:endnote w:type="continuationSeparator" w:id="1">
    <w:p w:rsidR="00DC31C6" w:rsidRDefault="00DC3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1C6" w:rsidRDefault="00DC31C6">
      <w:r>
        <w:separator/>
      </w:r>
    </w:p>
  </w:footnote>
  <w:footnote w:type="continuationSeparator" w:id="1">
    <w:p w:rsidR="00DC31C6" w:rsidRDefault="00DC3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19B9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53C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876B7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1343D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42FA4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3D1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31C6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0F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4D33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955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6106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2018-06-18T18:49:00Z</cp:lastPrinted>
  <dcterms:created xsi:type="dcterms:W3CDTF">2018-06-18T17:13:00Z</dcterms:created>
  <dcterms:modified xsi:type="dcterms:W3CDTF">2018-06-18T18:52:00Z</dcterms:modified>
</cp:coreProperties>
</file>